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Style w:val="Czeinternetowe"/>
          <w:rFonts w:ascii="Times New Roman" w:hAnsi="Times New Roman" w:cs="Times New Roman"/>
          <w:color w:val="000000"/>
          <w:sz w:val="16"/>
          <w:szCs w:val="16"/>
          <w:u w:val="none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FF"/>
          <w:sz w:val="18"/>
          <w:szCs w:val="18"/>
          <w:u w:val="single"/>
        </w:rPr>
      </w:pPr>
      <w:r>
        <w:rPr>
          <w:rStyle w:val="Czeinternetowe"/>
          <w:rFonts w:ascii="Times New Roman" w:hAnsi="Times New Roman"/>
          <w:b/>
          <w:bCs/>
          <w:color w:val="000000"/>
          <w:sz w:val="24"/>
          <w:szCs w:val="24"/>
          <w:u w:val="none"/>
        </w:rPr>
        <w:t>Zestaw II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Zestaw 170 zł. </w:t>
      </w:r>
      <w:r>
        <w:rPr>
          <w:rFonts w:cs="Times New Roman" w:ascii="Times New Roman" w:hAnsi="Times New Roman"/>
          <w:b/>
          <w:sz w:val="20"/>
          <w:szCs w:val="20"/>
        </w:rPr>
        <w:t xml:space="preserve">z ciastem na stół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(2 kawałki na osobę dorosłą 1 kawałek dziecko 50% + ciasto drobne)</w:t>
      </w:r>
    </w:p>
    <w:p>
      <w:pPr>
        <w:pStyle w:val="Normal"/>
        <w:spacing w:before="0" w:after="0"/>
        <w:rPr/>
      </w:pPr>
      <w:r>
        <w:rPr>
          <w:b/>
        </w:rPr>
        <w:t xml:space="preserve">Obiad: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>Rosół tradycyjny z makaronem, Zupa Krem z Borowików z Groszkiem ptysiowym, Zupa Krem z Pieczarek + Groszek ptysiowy, Aksamitny Krem brokułowy z migdałami i  groszkiem  ptysiowym, Zupa krem serowy + Groszek ptysiowy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podawane na półmiskach (2,5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3 rodzaje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 Kotlet ( </w:t>
      </w:r>
      <w:r>
        <w:rPr>
          <w:sz w:val="18"/>
          <w:szCs w:val="18"/>
        </w:rPr>
        <w:t xml:space="preserve">Schabowy, Drobiowy) </w:t>
      </w:r>
      <w:r>
        <w:rPr>
          <w:i/>
          <w:sz w:val="18"/>
          <w:szCs w:val="18"/>
        </w:rPr>
        <w:t xml:space="preserve"> Devolay szynka-pieczarka-ser, Karkówka pieczona,</w:t>
      </w:r>
      <w:r>
        <w:rPr>
          <w:sz w:val="18"/>
          <w:szCs w:val="18"/>
        </w:rPr>
        <w:t xml:space="preserve"> Łódeczka drobiowa z fasolką szparagową lub warzywami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3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 xml:space="preserve">Puchar Lodowy z owocami i bitą śmietaną / Szarlotka na ciepło z lodami i bitą śmietaną / Tiramisu / </w:t>
      </w:r>
      <w:bookmarkStart w:id="0" w:name="__DdeLink__456_1427652139"/>
      <w:r>
        <w:rPr>
          <w:rFonts w:ascii="Arial" w:hAnsi="Arial"/>
          <w:sz w:val="20"/>
          <w:szCs w:val="20"/>
        </w:rPr>
        <w:t>Beza z kremem Mascarpone z owocami i polewą</w:t>
      </w:r>
      <w:bookmarkEnd w:id="0"/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Półmisek domowych wędlin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>galaretki drobiowe lub schab w galarecie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 xml:space="preserve">Przekąski mix lub </w:t>
      </w:r>
      <w:r>
        <w:rPr>
          <w:sz w:val="18"/>
          <w:szCs w:val="18"/>
        </w:rPr>
        <w:t>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b/>
          <w:bCs/>
          <w:sz w:val="20"/>
          <w:szCs w:val="20"/>
        </w:rPr>
        <w:t>Sałatki 3 do wyboru</w:t>
      </w:r>
      <w:r>
        <w:rPr>
          <w:sz w:val="20"/>
          <w:szCs w:val="20"/>
        </w:rPr>
        <w:t xml:space="preserve">: jarzynowa, gyros, warstwowa, seler naciowy z żurawiną, Uszka Tottolini i porem, pieczarkowa, Chińska, Grecka, </w:t>
      </w:r>
      <w:r>
        <w:rPr>
          <w:sz w:val="18"/>
          <w:szCs w:val="18"/>
        </w:rPr>
        <w:t>Mix sałat z kurczakiem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/>
      </w:pPr>
      <w:r>
        <w:rPr>
          <w:b/>
          <w:sz w:val="20"/>
          <w:szCs w:val="20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Ziemniaki opiekane (ćwiartki),  Kopytka  z masłem;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z kapustą; Karkówka z sosie grzybowym; Rolada śląska w sosie grzybowym, klopsiki w sosie grzybowym,  Polędwiczki w sosie grzybowym;  Szaszłyk drobiowy tradycyjny, Udko faszerowane mięsem mielonym, Golonko pieczone bez Kości + chrzan, musztarda,  </w:t>
      </w:r>
      <w:bookmarkStart w:id="1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1"/>
      <w:r>
        <w:rPr>
          <w:rFonts w:ascii="Times New Roman" w:hAnsi="Times New Roman"/>
          <w:sz w:val="18"/>
          <w:szCs w:val="18"/>
        </w:rPr>
        <w:t xml:space="preserve">oladka  drobiowa z szpinakiem i serem fetą, </w:t>
      </w:r>
      <w:r>
        <w:rPr>
          <w:rFonts w:ascii="Times New Roman" w:hAnsi="Times New Roman"/>
          <w:sz w:val="18"/>
          <w:szCs w:val="18"/>
        </w:rPr>
        <w:t>Rolada serowa z kurczakiem + sos żurawinowy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rFonts w:ascii="Times New Roman" w:hAnsi="Times New Roman"/>
          <w:sz w:val="18"/>
          <w:szCs w:val="18"/>
        </w:rPr>
      </w:pPr>
      <w:bookmarkStart w:id="2" w:name="__DdeLink__508_549952242"/>
      <w:bookmarkEnd w:id="2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spacing w:before="0" w:after="0"/>
        <w:rPr>
          <w:b/>
          <w:b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3" w:name="__DdeLink__510_1028044882"/>
      <w:r>
        <w:rPr>
          <w:sz w:val="16"/>
          <w:szCs w:val="16"/>
        </w:rPr>
        <w:t xml:space="preserve">woda gazowana smakowa 0,33 l, woda mineralna gazowana 0,33l.   Tymbark 0,33 l, soki owocowe, woda niegazowana </w:t>
      </w:r>
      <w:r>
        <w:rPr>
          <w:sz w:val="16"/>
          <w:szCs w:val="16"/>
        </w:rPr>
        <w:t>z kostkami lodu (pomarańcza limonka, cytryna) -</w:t>
      </w:r>
      <w:r>
        <w:rPr>
          <w:sz w:val="16"/>
          <w:szCs w:val="16"/>
        </w:rPr>
        <w:t xml:space="preserve"> podawana w dzbankach, </w:t>
      </w:r>
      <w:bookmarkEnd w:id="3"/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(Pepsi, Mirinda, 7- up. Schweeps)  - Dopłata 5 zł./os.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Torty lub Foto torty dekoracja wykonywana jest masą śmietanową +  opłatek spożywczy  istnieje możliwość umieszczenia zdjęcia dziecka na Torcie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>Okrągłe  24 cm. - 180zł – 20 porcji   30 cm. 200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 prostokątny - 240 zł – ok. 35 porcji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 Prostokątny Księga Duża – 250 zł ok. 35 porcji z możliwością umieszczenia zdjęcia dziecka  </w:t>
        <w:tab/>
        <w:t xml:space="preserve">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Torty robione i ozdobione na indywidualne zamówienie dopłata  masa masłowa 50 zł.    masa cukrowa dopłata 50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r>
        <w:rPr>
          <w:color w:val="00A933"/>
          <w:sz w:val="20"/>
          <w:szCs w:val="20"/>
        </w:rPr>
        <w:t>Paczka na podziękowanie</w:t>
      </w:r>
      <w:bookmarkStart w:id="4" w:name="_GoBack1"/>
      <w:bookmarkEnd w:id="4"/>
      <w:r>
        <w:rPr>
          <w:color w:val="00A933"/>
          <w:sz w:val="20"/>
          <w:szCs w:val="20"/>
        </w:rPr>
        <w:t xml:space="preserve"> 35 zł/szt. </w:t>
        <w:tab/>
        <w:t xml:space="preserve"> Ilość szt.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r>
        <w:rPr>
          <w:color w:val="00A933"/>
          <w:sz w:val="20"/>
          <w:szCs w:val="20"/>
        </w:rPr>
        <w:t xml:space="preserve">Placek cały mix 33 kawałki 120 zł. </w:t>
        <w:tab/>
        <w:t xml:space="preserve"> Ilość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bookmarkStart w:id="5" w:name="__UnoMark__87_1967689504"/>
      <w:bookmarkEnd w:id="5"/>
      <w:r>
        <w:rPr>
          <w:color w:val="00A933"/>
          <w:sz w:val="20"/>
          <w:szCs w:val="20"/>
        </w:rPr>
        <w:t xml:space="preserve">Dodatkowe Ciasto na dokładki  4 zł. Kawałek </w:t>
        <w:tab/>
        <w:t xml:space="preserve"> ilość kawałków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r>
        <w:rPr>
          <w:color w:val="00A933"/>
          <w:sz w:val="20"/>
          <w:szCs w:val="20"/>
        </w:rPr>
        <w:t xml:space="preserve">Kącik słodkości (Candy Bar)  6 zł. Deserek </w:t>
        <w:tab/>
        <w:t xml:space="preserve"> ilość szt.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Dzieci do 4 lat   0 zł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Dzieci do 4 lat  miejsce przy stole 40 zł.   </w:t>
        <w:tab/>
        <w:t>ilość os.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Dzieci od 4 lat do 10 Lat– 50% –   </w:t>
        <w:tab/>
        <w:t xml:space="preserve"> ilość osób.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Dorośli </w:t>
        <w:tab/>
        <w:t xml:space="preserve"> ilość osób.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rPr>
          <w:b/>
          <w:b/>
          <w:bCs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134" w:right="851" w:header="0" w:top="510" w:footer="0" w:bottom="28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>
        <w:rFonts w:ascii="Times New Roman" w:hAnsi="Times New Roman" w:cs="Times New Roman"/>
        <w:sz w:val="24"/>
        <w:szCs w:val="24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18"/>
        <w:b w:val="false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  <w:b w:val="false"/>
      <w:sz w:val="18"/>
      <w:szCs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16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Times New Roman" w:hAnsi="Times New Roman" w:cs="Symbol"/>
      <w:b w:val="false"/>
      <w:sz w:val="18"/>
      <w:szCs w:val="24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16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ascii="Times New Roman" w:hAnsi="Times New Roman" w:cs="Symbol"/>
      <w:b w:val="false"/>
      <w:sz w:val="18"/>
      <w:szCs w:val="24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b/>
      <w:sz w:val="16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Application>LibreOffice/6.2.3.2$Windows_x86 LibreOffice_project/aecc05fe267cc68dde00352a451aa867b3b546ac</Application>
  <Pages>1</Pages>
  <Words>527</Words>
  <Characters>2776</Characters>
  <CharactersWithSpaces>3320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2024-03-12T21:54:07Z</dcterms:modified>
  <cp:revision>79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